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0C36B" w14:textId="1766611E" w:rsidR="003120F6" w:rsidRDefault="00493ECE">
      <w:pPr>
        <w:rPr>
          <w:sz w:val="28"/>
          <w:szCs w:val="28"/>
        </w:rPr>
      </w:pPr>
      <w:r w:rsidRPr="00493ECE">
        <w:rPr>
          <w:sz w:val="28"/>
          <w:szCs w:val="28"/>
        </w:rPr>
        <w:t>Horningsha</w:t>
      </w:r>
      <w:r>
        <w:rPr>
          <w:sz w:val="28"/>
          <w:szCs w:val="28"/>
        </w:rPr>
        <w:t xml:space="preserve">m Luncheon Club is still going strong.  Although over the last few months we have lost three of our Horningsham members who have died and another who has moved to a care home in Devizes.  Two members who lived in </w:t>
      </w:r>
      <w:proofErr w:type="gramStart"/>
      <w:r>
        <w:rPr>
          <w:sz w:val="28"/>
          <w:szCs w:val="28"/>
        </w:rPr>
        <w:t>Chapmanslade, but</w:t>
      </w:r>
      <w:proofErr w:type="gramEnd"/>
      <w:r>
        <w:rPr>
          <w:sz w:val="28"/>
          <w:szCs w:val="28"/>
        </w:rPr>
        <w:t xml:space="preserve"> had been born and brought up in Horningsham have now given up driving so no longer have transport to come to the weekly dinner.</w:t>
      </w:r>
    </w:p>
    <w:p w14:paraId="528BDE9F" w14:textId="53D115C4" w:rsidR="00493ECE" w:rsidRDefault="00493ECE">
      <w:pPr>
        <w:rPr>
          <w:sz w:val="28"/>
          <w:szCs w:val="28"/>
        </w:rPr>
      </w:pPr>
      <w:r>
        <w:rPr>
          <w:sz w:val="28"/>
          <w:szCs w:val="28"/>
        </w:rPr>
        <w:t xml:space="preserve">We have however had three new members who have </w:t>
      </w:r>
      <w:proofErr w:type="gramStart"/>
      <w:r>
        <w:rPr>
          <w:sz w:val="28"/>
          <w:szCs w:val="28"/>
        </w:rPr>
        <w:t>joined</w:t>
      </w:r>
      <w:proofErr w:type="gramEnd"/>
      <w:r>
        <w:rPr>
          <w:sz w:val="28"/>
          <w:szCs w:val="28"/>
        </w:rPr>
        <w:t xml:space="preserve"> and others interested so numbers have stabilised.</w:t>
      </w:r>
    </w:p>
    <w:p w14:paraId="1799463C" w14:textId="08FE81E9" w:rsidR="00493ECE" w:rsidRDefault="00493ECE">
      <w:pPr>
        <w:rPr>
          <w:sz w:val="28"/>
          <w:szCs w:val="28"/>
        </w:rPr>
      </w:pPr>
      <w:r>
        <w:rPr>
          <w:sz w:val="28"/>
          <w:szCs w:val="28"/>
        </w:rPr>
        <w:t xml:space="preserve">We also now have a team of twelve cooks, with two on duty each week, which gives us a rota of each team cooking three times per term </w:t>
      </w:r>
      <w:proofErr w:type="gramStart"/>
      <w:r>
        <w:rPr>
          <w:sz w:val="28"/>
          <w:szCs w:val="28"/>
        </w:rPr>
        <w:t>and also</w:t>
      </w:r>
      <w:proofErr w:type="gramEnd"/>
      <w:r>
        <w:rPr>
          <w:sz w:val="28"/>
          <w:szCs w:val="28"/>
        </w:rPr>
        <w:t xml:space="preserve"> a wider selection of meals for the members.</w:t>
      </w:r>
    </w:p>
    <w:p w14:paraId="3F6996E0" w14:textId="6E1A2DC0" w:rsidR="00493ECE" w:rsidRDefault="00493ECE">
      <w:pPr>
        <w:rPr>
          <w:sz w:val="28"/>
          <w:szCs w:val="28"/>
        </w:rPr>
      </w:pPr>
      <w:r>
        <w:rPr>
          <w:sz w:val="28"/>
          <w:szCs w:val="28"/>
        </w:rPr>
        <w:t xml:space="preserve">Prices have remained at £4.00 for a </w:t>
      </w:r>
      <w:proofErr w:type="gramStart"/>
      <w:r>
        <w:rPr>
          <w:sz w:val="28"/>
          <w:szCs w:val="28"/>
        </w:rPr>
        <w:t>two course</w:t>
      </w:r>
      <w:proofErr w:type="gramEnd"/>
      <w:r>
        <w:rPr>
          <w:sz w:val="28"/>
          <w:szCs w:val="28"/>
        </w:rPr>
        <w:t xml:space="preserve"> meal and tea or coffee.  This will be reviewed at our AGM due to the higher cost of ingredients.  We are very fortunate to receive a donation from the Annual Village Fayre and are grateful to the Village Hall for the favourable rent charged to the club.</w:t>
      </w:r>
    </w:p>
    <w:p w14:paraId="02518BC6" w14:textId="3BEC93D8" w:rsidR="00493ECE" w:rsidRDefault="00493ECE">
      <w:pPr>
        <w:rPr>
          <w:sz w:val="28"/>
          <w:szCs w:val="28"/>
        </w:rPr>
      </w:pPr>
      <w:r>
        <w:rPr>
          <w:sz w:val="28"/>
          <w:szCs w:val="28"/>
        </w:rPr>
        <w:t>We believe the Club is a great asset to the Village and hopefully it will continue well into the future.</w:t>
      </w:r>
    </w:p>
    <w:p w14:paraId="1497F14E" w14:textId="57D8090C" w:rsidR="00493ECE" w:rsidRPr="00493ECE" w:rsidRDefault="00493ECE">
      <w:pPr>
        <w:rPr>
          <w:sz w:val="28"/>
          <w:szCs w:val="28"/>
        </w:rPr>
      </w:pPr>
      <w:r>
        <w:rPr>
          <w:sz w:val="28"/>
          <w:szCs w:val="28"/>
        </w:rPr>
        <w:t>Margaret Long &amp; Lesley Trollope (Co-Chair)</w:t>
      </w:r>
    </w:p>
    <w:sectPr w:rsidR="00493ECE" w:rsidRPr="00493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CE"/>
    <w:rsid w:val="003120F6"/>
    <w:rsid w:val="003A6419"/>
    <w:rsid w:val="00493ECE"/>
    <w:rsid w:val="00507444"/>
    <w:rsid w:val="009A2A74"/>
    <w:rsid w:val="00B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6452D"/>
  <w15:chartTrackingRefBased/>
  <w15:docId w15:val="{7C93B602-982D-42DF-B14C-9213DC2C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E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E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E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E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E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E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E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E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E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E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E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E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E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E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E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E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E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E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E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E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E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E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E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E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E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E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4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Trollope</dc:creator>
  <cp:keywords/>
  <dc:description/>
  <cp:lastModifiedBy>Sarah Jeffries</cp:lastModifiedBy>
  <cp:revision>2</cp:revision>
  <cp:lastPrinted>2024-05-15T15:12:00Z</cp:lastPrinted>
  <dcterms:created xsi:type="dcterms:W3CDTF">2024-05-15T15:12:00Z</dcterms:created>
  <dcterms:modified xsi:type="dcterms:W3CDTF">2024-05-15T15:12:00Z</dcterms:modified>
</cp:coreProperties>
</file>